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F5116" w14:textId="77777777" w:rsidR="00D51557" w:rsidRDefault="00D51557" w:rsidP="007573CE">
      <w:pPr>
        <w:jc w:val="center"/>
        <w:rPr>
          <w:b/>
          <w:sz w:val="28"/>
        </w:rPr>
      </w:pPr>
    </w:p>
    <w:p w14:paraId="5496B599" w14:textId="77777777" w:rsidR="00D51557" w:rsidRDefault="00D51557" w:rsidP="007573CE">
      <w:pPr>
        <w:jc w:val="center"/>
        <w:rPr>
          <w:b/>
          <w:sz w:val="28"/>
        </w:rPr>
      </w:pPr>
    </w:p>
    <w:p w14:paraId="34C18B0B" w14:textId="77777777" w:rsidR="00E5722E" w:rsidRPr="000F1C49" w:rsidRDefault="00FC1C20" w:rsidP="007573CE">
      <w:pPr>
        <w:jc w:val="center"/>
        <w:rPr>
          <w:b/>
          <w:sz w:val="28"/>
        </w:rPr>
      </w:pPr>
      <w:r w:rsidRPr="000F1C49">
        <w:rPr>
          <w:b/>
          <w:sz w:val="28"/>
        </w:rPr>
        <w:t>Programa de empreendedorismo</w:t>
      </w:r>
      <w:r w:rsidR="001B6093">
        <w:rPr>
          <w:b/>
          <w:sz w:val="28"/>
        </w:rPr>
        <w:t xml:space="preserve"> - FeMASS</w:t>
      </w:r>
    </w:p>
    <w:p w14:paraId="00000462" w14:textId="77777777" w:rsidR="007573CE" w:rsidRDefault="007573CE" w:rsidP="007573CE">
      <w:pPr>
        <w:jc w:val="center"/>
        <w:rPr>
          <w:sz w:val="28"/>
        </w:rPr>
      </w:pPr>
    </w:p>
    <w:p w14:paraId="1BB4DFD9" w14:textId="77777777" w:rsidR="007573CE" w:rsidRPr="000F1C49" w:rsidRDefault="007573CE" w:rsidP="0076699B">
      <w:pPr>
        <w:pStyle w:val="PargrafodaLista"/>
        <w:numPr>
          <w:ilvl w:val="0"/>
          <w:numId w:val="1"/>
        </w:numPr>
        <w:rPr>
          <w:b/>
          <w:sz w:val="28"/>
        </w:rPr>
      </w:pPr>
      <w:r w:rsidRPr="000F1C49">
        <w:rPr>
          <w:b/>
          <w:sz w:val="28"/>
        </w:rPr>
        <w:t>Identificação</w:t>
      </w:r>
    </w:p>
    <w:p w14:paraId="04FC3CD0" w14:textId="77777777" w:rsidR="007573CE" w:rsidRDefault="00FC1C20" w:rsidP="007573CE">
      <w:pPr>
        <w:pStyle w:val="PargrafodaLista"/>
        <w:numPr>
          <w:ilvl w:val="1"/>
          <w:numId w:val="1"/>
        </w:numPr>
        <w:rPr>
          <w:sz w:val="28"/>
        </w:rPr>
      </w:pPr>
      <w:r w:rsidRPr="000F1C49">
        <w:rPr>
          <w:b/>
          <w:sz w:val="28"/>
        </w:rPr>
        <w:t>Título:</w:t>
      </w:r>
      <w:r>
        <w:rPr>
          <w:sz w:val="28"/>
        </w:rPr>
        <w:t xml:space="preserve"> Corredor empreendedor</w:t>
      </w:r>
    </w:p>
    <w:p w14:paraId="5BB5A292" w14:textId="2CA02464" w:rsidR="00FC1C20" w:rsidRPr="00D41E09" w:rsidRDefault="00FC1C20" w:rsidP="007573CE">
      <w:pPr>
        <w:pStyle w:val="PargrafodaLista"/>
        <w:numPr>
          <w:ilvl w:val="1"/>
          <w:numId w:val="1"/>
        </w:numPr>
        <w:rPr>
          <w:b/>
          <w:sz w:val="28"/>
        </w:rPr>
      </w:pPr>
      <w:r w:rsidRPr="000F1C49">
        <w:rPr>
          <w:b/>
          <w:sz w:val="28"/>
        </w:rPr>
        <w:t xml:space="preserve">Data de início do programa: </w:t>
      </w:r>
      <w:r w:rsidR="009B202A">
        <w:rPr>
          <w:sz w:val="28"/>
        </w:rPr>
        <w:t>A definir</w:t>
      </w:r>
    </w:p>
    <w:p w14:paraId="622A9EEB" w14:textId="77777777" w:rsidR="00D41E09" w:rsidRPr="000F1C49" w:rsidRDefault="00D41E09" w:rsidP="007573CE">
      <w:pPr>
        <w:pStyle w:val="PargrafodaLista"/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 xml:space="preserve">Horário: </w:t>
      </w:r>
      <w:r w:rsidRPr="00D41E09">
        <w:rPr>
          <w:sz w:val="28"/>
        </w:rPr>
        <w:t>1</w:t>
      </w:r>
      <w:r w:rsidR="00AC5379">
        <w:rPr>
          <w:sz w:val="28"/>
        </w:rPr>
        <w:t>7:30 às 21:00</w:t>
      </w:r>
    </w:p>
    <w:p w14:paraId="181F7C15" w14:textId="77777777" w:rsidR="00FC1C20" w:rsidRDefault="00FC1C20" w:rsidP="0076699B">
      <w:pPr>
        <w:pStyle w:val="PargrafodaLista"/>
        <w:numPr>
          <w:ilvl w:val="1"/>
          <w:numId w:val="1"/>
        </w:numPr>
        <w:rPr>
          <w:sz w:val="28"/>
        </w:rPr>
      </w:pPr>
      <w:r w:rsidRPr="000F1C49">
        <w:rPr>
          <w:b/>
          <w:sz w:val="28"/>
        </w:rPr>
        <w:t>Período:</w:t>
      </w:r>
      <w:r w:rsidR="000F1C49">
        <w:rPr>
          <w:sz w:val="28"/>
        </w:rPr>
        <w:t xml:space="preserve"> 1ª quarta feira de cada mês</w:t>
      </w:r>
    </w:p>
    <w:p w14:paraId="0AE7FBE3" w14:textId="77777777" w:rsidR="0076699B" w:rsidRPr="000F1C49" w:rsidRDefault="0076699B" w:rsidP="0076699B">
      <w:pPr>
        <w:pStyle w:val="PargrafodaLista"/>
        <w:numPr>
          <w:ilvl w:val="1"/>
          <w:numId w:val="1"/>
        </w:numPr>
        <w:rPr>
          <w:b/>
          <w:sz w:val="28"/>
        </w:rPr>
      </w:pPr>
      <w:r w:rsidRPr="000F1C49">
        <w:rPr>
          <w:b/>
          <w:sz w:val="28"/>
        </w:rPr>
        <w:t>Coordenadores</w:t>
      </w:r>
      <w:r w:rsidR="000F1C49" w:rsidRPr="000F1C49">
        <w:rPr>
          <w:b/>
          <w:sz w:val="28"/>
        </w:rPr>
        <w:t xml:space="preserve">: </w:t>
      </w:r>
      <w:r w:rsidR="001B6093" w:rsidRPr="00105469">
        <w:rPr>
          <w:sz w:val="28"/>
        </w:rPr>
        <w:t>L</w:t>
      </w:r>
      <w:r w:rsidR="0087213A">
        <w:rPr>
          <w:sz w:val="28"/>
        </w:rPr>
        <w:t>uísa</w:t>
      </w:r>
      <w:r w:rsidR="006C6339">
        <w:rPr>
          <w:sz w:val="28"/>
        </w:rPr>
        <w:t xml:space="preserve"> Vilaça</w:t>
      </w:r>
    </w:p>
    <w:p w14:paraId="00B6E72B" w14:textId="0AF07A21" w:rsidR="0076699B" w:rsidRDefault="0076699B" w:rsidP="0076699B">
      <w:pPr>
        <w:pStyle w:val="PargrafodaLista"/>
        <w:numPr>
          <w:ilvl w:val="1"/>
          <w:numId w:val="1"/>
        </w:numPr>
        <w:rPr>
          <w:sz w:val="28"/>
        </w:rPr>
      </w:pPr>
      <w:r w:rsidRPr="000F1C49">
        <w:rPr>
          <w:b/>
          <w:sz w:val="28"/>
        </w:rPr>
        <w:t>Local:</w:t>
      </w:r>
      <w:r w:rsidR="001B6093">
        <w:rPr>
          <w:sz w:val="28"/>
        </w:rPr>
        <w:t xml:space="preserve"> </w:t>
      </w:r>
      <w:r>
        <w:rPr>
          <w:sz w:val="28"/>
        </w:rPr>
        <w:t>Cidade Universitária</w:t>
      </w:r>
    </w:p>
    <w:p w14:paraId="03CF1CD7" w14:textId="77777777" w:rsidR="0076699B" w:rsidRDefault="0076699B" w:rsidP="0076699B">
      <w:pPr>
        <w:pStyle w:val="PargrafodaLista"/>
        <w:rPr>
          <w:sz w:val="28"/>
        </w:rPr>
      </w:pPr>
    </w:p>
    <w:p w14:paraId="3B920AC5" w14:textId="77777777" w:rsidR="0076699B" w:rsidRPr="000F1C49" w:rsidRDefault="0076699B" w:rsidP="0076699B">
      <w:pPr>
        <w:pStyle w:val="PargrafodaLista"/>
        <w:numPr>
          <w:ilvl w:val="0"/>
          <w:numId w:val="1"/>
        </w:numPr>
        <w:rPr>
          <w:b/>
          <w:sz w:val="28"/>
        </w:rPr>
      </w:pPr>
      <w:r w:rsidRPr="000F1C49">
        <w:rPr>
          <w:b/>
          <w:sz w:val="28"/>
        </w:rPr>
        <w:t>Justificativa</w:t>
      </w:r>
    </w:p>
    <w:p w14:paraId="6CB40269" w14:textId="77777777" w:rsidR="0076699B" w:rsidRDefault="0076699B" w:rsidP="0076699B">
      <w:pPr>
        <w:ind w:firstLine="465"/>
        <w:rPr>
          <w:sz w:val="28"/>
        </w:rPr>
      </w:pPr>
      <w:r>
        <w:rPr>
          <w:sz w:val="28"/>
        </w:rPr>
        <w:t>Na cidade Universitária há vários alunos que são empreendedores e poderiam ter um espaço para expor seu produtos ou serviços, com o intuito de gerar renda e motivar o empreendedorismo entre os mesmos.</w:t>
      </w:r>
    </w:p>
    <w:p w14:paraId="50CD64BD" w14:textId="77777777" w:rsidR="0076699B" w:rsidRDefault="0076699B" w:rsidP="0076699B">
      <w:pPr>
        <w:pStyle w:val="PargrafodaLista"/>
        <w:numPr>
          <w:ilvl w:val="0"/>
          <w:numId w:val="1"/>
        </w:numPr>
        <w:rPr>
          <w:b/>
          <w:sz w:val="28"/>
        </w:rPr>
      </w:pPr>
      <w:r w:rsidRPr="000F1C49">
        <w:rPr>
          <w:b/>
          <w:sz w:val="28"/>
        </w:rPr>
        <w:t>Objetivo</w:t>
      </w:r>
    </w:p>
    <w:p w14:paraId="729E8465" w14:textId="085240EB" w:rsidR="000F1C49" w:rsidRPr="006623FF" w:rsidRDefault="000F1C49" w:rsidP="006623FF">
      <w:pPr>
        <w:pStyle w:val="PargrafodaLista"/>
        <w:ind w:left="0" w:firstLine="465"/>
        <w:rPr>
          <w:sz w:val="28"/>
        </w:rPr>
      </w:pPr>
      <w:r>
        <w:rPr>
          <w:sz w:val="28"/>
        </w:rPr>
        <w:t xml:space="preserve">Incentivar os alunos </w:t>
      </w:r>
      <w:r w:rsidR="009B202A">
        <w:rPr>
          <w:sz w:val="28"/>
        </w:rPr>
        <w:t>do Pólo Universitário</w:t>
      </w:r>
      <w:r w:rsidR="00254E0C">
        <w:rPr>
          <w:sz w:val="28"/>
        </w:rPr>
        <w:t xml:space="preserve"> a </w:t>
      </w:r>
      <w:r w:rsidR="003470C7">
        <w:rPr>
          <w:sz w:val="28"/>
        </w:rPr>
        <w:t>praticar</w:t>
      </w:r>
      <w:r w:rsidR="006623FF">
        <w:rPr>
          <w:sz w:val="28"/>
        </w:rPr>
        <w:t xml:space="preserve"> </w:t>
      </w:r>
      <w:r w:rsidR="003470C7" w:rsidRPr="006623FF">
        <w:rPr>
          <w:sz w:val="28"/>
        </w:rPr>
        <w:t>o empreendedorismo.</w:t>
      </w:r>
    </w:p>
    <w:p w14:paraId="4649F972" w14:textId="77777777" w:rsidR="0076699B" w:rsidRDefault="0076699B" w:rsidP="0076699B">
      <w:pPr>
        <w:pStyle w:val="PargrafodaLista"/>
        <w:ind w:left="465"/>
        <w:rPr>
          <w:sz w:val="28"/>
        </w:rPr>
      </w:pPr>
    </w:p>
    <w:p w14:paraId="1EF373D7" w14:textId="77777777" w:rsidR="0076699B" w:rsidRPr="000F1C49" w:rsidRDefault="0076699B" w:rsidP="0076699B">
      <w:pPr>
        <w:pStyle w:val="PargrafodaLista"/>
        <w:numPr>
          <w:ilvl w:val="0"/>
          <w:numId w:val="1"/>
        </w:numPr>
        <w:rPr>
          <w:b/>
          <w:sz w:val="28"/>
        </w:rPr>
      </w:pPr>
      <w:r w:rsidRPr="000F1C49">
        <w:rPr>
          <w:b/>
          <w:sz w:val="28"/>
        </w:rPr>
        <w:t>Público Alvo</w:t>
      </w:r>
    </w:p>
    <w:p w14:paraId="7CAFC862" w14:textId="3743BFB0" w:rsidR="0076699B" w:rsidRPr="0076699B" w:rsidRDefault="0076699B" w:rsidP="0076699B">
      <w:pPr>
        <w:ind w:firstLine="465"/>
        <w:rPr>
          <w:sz w:val="28"/>
        </w:rPr>
      </w:pPr>
      <w:r>
        <w:rPr>
          <w:sz w:val="28"/>
        </w:rPr>
        <w:t>Alunos d</w:t>
      </w:r>
      <w:r w:rsidR="009B202A">
        <w:rPr>
          <w:sz w:val="28"/>
        </w:rPr>
        <w:t>o Pólo Universitário Macaé -RJ</w:t>
      </w:r>
      <w:r>
        <w:rPr>
          <w:sz w:val="28"/>
        </w:rPr>
        <w:t>.</w:t>
      </w:r>
    </w:p>
    <w:p w14:paraId="7EA74A2A" w14:textId="77777777" w:rsidR="0076699B" w:rsidRPr="0076699B" w:rsidRDefault="0076699B" w:rsidP="0076699B">
      <w:pPr>
        <w:rPr>
          <w:sz w:val="28"/>
        </w:rPr>
      </w:pPr>
    </w:p>
    <w:p w14:paraId="72D5231E" w14:textId="77777777" w:rsidR="0076699B" w:rsidRDefault="0076699B" w:rsidP="0076699B">
      <w:pPr>
        <w:pStyle w:val="PargrafodaLista"/>
        <w:numPr>
          <w:ilvl w:val="0"/>
          <w:numId w:val="1"/>
        </w:numPr>
        <w:rPr>
          <w:b/>
          <w:sz w:val="28"/>
        </w:rPr>
      </w:pPr>
      <w:r w:rsidRPr="000F1C49">
        <w:rPr>
          <w:b/>
          <w:sz w:val="28"/>
        </w:rPr>
        <w:t>Inscrições</w:t>
      </w:r>
    </w:p>
    <w:p w14:paraId="75B12B75" w14:textId="449C46D4" w:rsidR="008C34B6" w:rsidRDefault="008C34B6" w:rsidP="008C34B6">
      <w:pPr>
        <w:pStyle w:val="PargrafodaLista"/>
        <w:ind w:left="465"/>
        <w:rPr>
          <w:b/>
          <w:sz w:val="28"/>
        </w:rPr>
      </w:pPr>
      <w:r>
        <w:rPr>
          <w:b/>
          <w:sz w:val="28"/>
        </w:rPr>
        <w:t>Link Google forms</w:t>
      </w:r>
      <w:r w:rsidR="008F5F98">
        <w:rPr>
          <w:b/>
          <w:sz w:val="28"/>
        </w:rPr>
        <w:t xml:space="preserve">: </w:t>
      </w:r>
      <w:r w:rsidR="005F5F7B" w:rsidRPr="005F5F7B">
        <w:rPr>
          <w:b/>
          <w:sz w:val="28"/>
        </w:rPr>
        <w:t>https://forms.gle/rKGp147hX7R1E8gF9</w:t>
      </w:r>
    </w:p>
    <w:p w14:paraId="28DD278F" w14:textId="77777777" w:rsidR="008C34B6" w:rsidRPr="000F1C49" w:rsidRDefault="008C34B6" w:rsidP="008C34B6">
      <w:pPr>
        <w:pStyle w:val="PargrafodaLista"/>
        <w:ind w:left="465"/>
        <w:rPr>
          <w:b/>
          <w:sz w:val="28"/>
        </w:rPr>
      </w:pPr>
    </w:p>
    <w:p w14:paraId="47435CC2" w14:textId="77777777" w:rsidR="007573CE" w:rsidRDefault="007573CE"/>
    <w:sectPr w:rsidR="007573C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2889E" w14:textId="77777777" w:rsidR="001C0F95" w:rsidRDefault="001C0F95" w:rsidP="00D51557">
      <w:pPr>
        <w:spacing w:after="0" w:line="240" w:lineRule="auto"/>
      </w:pPr>
      <w:r>
        <w:separator/>
      </w:r>
    </w:p>
  </w:endnote>
  <w:endnote w:type="continuationSeparator" w:id="0">
    <w:p w14:paraId="7251B000" w14:textId="77777777" w:rsidR="001C0F95" w:rsidRDefault="001C0F95" w:rsidP="00D5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EE3DD" w14:textId="77777777" w:rsidR="001C0F95" w:rsidRDefault="001C0F95" w:rsidP="00D51557">
      <w:pPr>
        <w:spacing w:after="0" w:line="240" w:lineRule="auto"/>
      </w:pPr>
      <w:r>
        <w:separator/>
      </w:r>
    </w:p>
  </w:footnote>
  <w:footnote w:type="continuationSeparator" w:id="0">
    <w:p w14:paraId="0C6BE413" w14:textId="77777777" w:rsidR="001C0F95" w:rsidRDefault="001C0F95" w:rsidP="00D5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B1141" w14:textId="77777777" w:rsidR="00D51557" w:rsidRDefault="00D51557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DDA309" wp14:editId="57C45402">
              <wp:simplePos x="0" y="0"/>
              <wp:positionH relativeFrom="margin">
                <wp:align>left</wp:align>
              </wp:positionH>
              <wp:positionV relativeFrom="topMargin">
                <wp:posOffset>166370</wp:posOffset>
              </wp:positionV>
              <wp:extent cx="3371850" cy="8763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1850" cy="876300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7DBEC4" w14:textId="77777777" w:rsidR="00D51557" w:rsidRPr="00D51557" w:rsidRDefault="00D51557" w:rsidP="00D51557">
                          <w:pPr>
                            <w:pStyle w:val="SemEspaamento"/>
                            <w:rPr>
                              <w:sz w:val="18"/>
                              <w:szCs w:val="20"/>
                            </w:rPr>
                          </w:pPr>
                          <w:r w:rsidRPr="00D51557">
                            <w:rPr>
                              <w:sz w:val="18"/>
                              <w:szCs w:val="20"/>
                            </w:rPr>
                            <w:t xml:space="preserve">Estado do Rio de Janeiro </w:t>
                          </w:r>
                        </w:p>
                        <w:p w14:paraId="110C33F5" w14:textId="77777777" w:rsidR="00D51557" w:rsidRPr="00D51557" w:rsidRDefault="00D51557" w:rsidP="00D51557">
                          <w:pPr>
                            <w:pStyle w:val="SemEspaamento"/>
                            <w:rPr>
                              <w:sz w:val="18"/>
                              <w:szCs w:val="20"/>
                            </w:rPr>
                          </w:pPr>
                          <w:r w:rsidRPr="00D51557">
                            <w:rPr>
                              <w:sz w:val="18"/>
                              <w:szCs w:val="20"/>
                            </w:rPr>
                            <w:t>Prefeitura Municipal de Macaé</w:t>
                          </w:r>
                        </w:p>
                        <w:p w14:paraId="1C31EDD0" w14:textId="77777777" w:rsidR="00D51557" w:rsidRPr="00D51557" w:rsidRDefault="00D51557" w:rsidP="00D51557">
                          <w:pPr>
                            <w:pStyle w:val="SemEspaamento"/>
                            <w:rPr>
                              <w:sz w:val="18"/>
                              <w:szCs w:val="20"/>
                            </w:rPr>
                          </w:pPr>
                          <w:r w:rsidRPr="00D51557">
                            <w:rPr>
                              <w:sz w:val="18"/>
                              <w:szCs w:val="20"/>
                            </w:rPr>
                            <w:t>Secretaria Municipal de Educação</w:t>
                          </w:r>
                        </w:p>
                        <w:p w14:paraId="427CF3B1" w14:textId="77777777" w:rsidR="00D51557" w:rsidRPr="00D51557" w:rsidRDefault="00D51557" w:rsidP="00D51557">
                          <w:pPr>
                            <w:pStyle w:val="SemEspaamento"/>
                            <w:rPr>
                              <w:sz w:val="18"/>
                              <w:szCs w:val="20"/>
                            </w:rPr>
                          </w:pPr>
                          <w:r w:rsidRPr="00D51557">
                            <w:rPr>
                              <w:sz w:val="18"/>
                              <w:szCs w:val="20"/>
                            </w:rPr>
                            <w:t>Secretaria Municipal Adjunta de Ensino Superior</w:t>
                          </w:r>
                        </w:p>
                        <w:p w14:paraId="4E9DB0CE" w14:textId="77777777" w:rsidR="00D51557" w:rsidRPr="00D51557" w:rsidRDefault="00D51557" w:rsidP="00D51557">
                          <w:pPr>
                            <w:pStyle w:val="SemEspaamento"/>
                            <w:rPr>
                              <w:b/>
                              <w:bCs/>
                              <w:sz w:val="18"/>
                              <w:szCs w:val="20"/>
                            </w:rPr>
                          </w:pPr>
                          <w:r w:rsidRPr="00D51557">
                            <w:rPr>
                              <w:b/>
                              <w:bCs/>
                              <w:sz w:val="18"/>
                              <w:szCs w:val="20"/>
                            </w:rPr>
                            <w:t xml:space="preserve">Faculdade Professor Miguel Ângelo da Silva Santos – FeMASS     </w:t>
                          </w:r>
                        </w:p>
                        <w:p w14:paraId="1294B112" w14:textId="77777777" w:rsidR="00D51557" w:rsidRPr="00D51557" w:rsidRDefault="00D51557" w:rsidP="00D51557">
                          <w:pPr>
                            <w:pStyle w:val="SemEspaamento"/>
                            <w:rPr>
                              <w:b/>
                              <w:bCs/>
                              <w:sz w:val="18"/>
                              <w:szCs w:val="20"/>
                            </w:rPr>
                          </w:pPr>
                        </w:p>
                        <w:p w14:paraId="6D59B808" w14:textId="77777777" w:rsidR="00D51557" w:rsidRPr="00D51557" w:rsidRDefault="00D51557" w:rsidP="00D51557">
                          <w:pPr>
                            <w:rPr>
                              <w:rFonts w:cs="Arial"/>
                              <w:bCs/>
                              <w:sz w:val="16"/>
                              <w:szCs w:val="18"/>
                            </w:rPr>
                          </w:pPr>
                          <w:r w:rsidRPr="00D51557">
                            <w:rPr>
                              <w:rFonts w:cs="Arial"/>
                              <w:bCs/>
                              <w:sz w:val="16"/>
                              <w:szCs w:val="18"/>
                            </w:rPr>
                            <w:t>Recredenciamento - Parecer CEE-RJ nº 172 de 26/05/2015, publicado no D.O./RJ nº 103, seção 1, pág. 12 de 15/06/2015</w:t>
                          </w:r>
                        </w:p>
                        <w:p w14:paraId="25F60976" w14:textId="77777777" w:rsidR="00D51557" w:rsidRPr="00D51557" w:rsidRDefault="00D51557" w:rsidP="00D51557">
                          <w:pPr>
                            <w:pStyle w:val="SemEspaamento"/>
                            <w:rPr>
                              <w:b/>
                              <w:bCs/>
                              <w:sz w:val="18"/>
                              <w:szCs w:val="20"/>
                            </w:rPr>
                          </w:pP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CEA7B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0;margin-top:13.1pt;width:265.5pt;height:6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" filled="f" stroked="f">
              <v:path arrowok="t"/>
              <v:textbox>
                <w:txbxContent>
                  <w:p w:rsidR="00D51557" w:rsidRPr="00D51557" w:rsidRDefault="00D51557" w:rsidP="00D51557">
                    <w:pPr>
                      <w:pStyle w:val="SemEspaamento"/>
                      <w:rPr>
                        <w:sz w:val="18"/>
                        <w:szCs w:val="20"/>
                      </w:rPr>
                    </w:pPr>
                    <w:r w:rsidRPr="00D51557">
                      <w:rPr>
                        <w:sz w:val="18"/>
                        <w:szCs w:val="20"/>
                      </w:rPr>
                      <w:t xml:space="preserve">Estado do Rio de Janeiro </w:t>
                    </w:r>
                  </w:p>
                  <w:p w:rsidR="00D51557" w:rsidRPr="00D51557" w:rsidRDefault="00D51557" w:rsidP="00D51557">
                    <w:pPr>
                      <w:pStyle w:val="SemEspaamento"/>
                      <w:rPr>
                        <w:sz w:val="18"/>
                        <w:szCs w:val="20"/>
                      </w:rPr>
                    </w:pPr>
                    <w:r w:rsidRPr="00D51557">
                      <w:rPr>
                        <w:sz w:val="18"/>
                        <w:szCs w:val="20"/>
                      </w:rPr>
                      <w:t>Prefeitura Municipal de Macaé</w:t>
                    </w:r>
                  </w:p>
                  <w:p w:rsidR="00D51557" w:rsidRPr="00D51557" w:rsidRDefault="00D51557" w:rsidP="00D51557">
                    <w:pPr>
                      <w:pStyle w:val="SemEspaamento"/>
                      <w:rPr>
                        <w:sz w:val="18"/>
                        <w:szCs w:val="20"/>
                      </w:rPr>
                    </w:pPr>
                    <w:r w:rsidRPr="00D51557">
                      <w:rPr>
                        <w:sz w:val="18"/>
                        <w:szCs w:val="20"/>
                      </w:rPr>
                      <w:t>Secretaria Municipal de Educação</w:t>
                    </w:r>
                  </w:p>
                  <w:p w:rsidR="00D51557" w:rsidRPr="00D51557" w:rsidRDefault="00D51557" w:rsidP="00D51557">
                    <w:pPr>
                      <w:pStyle w:val="SemEspaamento"/>
                      <w:rPr>
                        <w:sz w:val="18"/>
                        <w:szCs w:val="20"/>
                      </w:rPr>
                    </w:pPr>
                    <w:r w:rsidRPr="00D51557">
                      <w:rPr>
                        <w:sz w:val="18"/>
                        <w:szCs w:val="20"/>
                      </w:rPr>
                      <w:t>Secretaria Municipal Adjunta de Ensino Superior</w:t>
                    </w:r>
                  </w:p>
                  <w:p w:rsidR="00D51557" w:rsidRPr="00D51557" w:rsidRDefault="00D51557" w:rsidP="00D51557">
                    <w:pPr>
                      <w:pStyle w:val="SemEspaamento"/>
                      <w:rPr>
                        <w:b/>
                        <w:bCs/>
                        <w:sz w:val="18"/>
                        <w:szCs w:val="20"/>
                      </w:rPr>
                    </w:pPr>
                    <w:r w:rsidRPr="00D51557">
                      <w:rPr>
                        <w:b/>
                        <w:bCs/>
                        <w:sz w:val="18"/>
                        <w:szCs w:val="20"/>
                      </w:rPr>
                      <w:t xml:space="preserve">Faculdade Professor Miguel Ângelo da Silva Santos – </w:t>
                    </w:r>
                    <w:proofErr w:type="spellStart"/>
                    <w:r w:rsidRPr="00D51557">
                      <w:rPr>
                        <w:b/>
                        <w:bCs/>
                        <w:sz w:val="18"/>
                        <w:szCs w:val="20"/>
                      </w:rPr>
                      <w:t>FeMASS</w:t>
                    </w:r>
                    <w:proofErr w:type="spellEnd"/>
                    <w:r w:rsidRPr="00D51557">
                      <w:rPr>
                        <w:b/>
                        <w:bCs/>
                        <w:sz w:val="18"/>
                        <w:szCs w:val="20"/>
                      </w:rPr>
                      <w:t xml:space="preserve">     </w:t>
                    </w:r>
                  </w:p>
                  <w:p w:rsidR="00D51557" w:rsidRPr="00D51557" w:rsidRDefault="00D51557" w:rsidP="00D51557">
                    <w:pPr>
                      <w:pStyle w:val="SemEspaamento"/>
                      <w:rPr>
                        <w:b/>
                        <w:bCs/>
                        <w:sz w:val="18"/>
                        <w:szCs w:val="20"/>
                      </w:rPr>
                    </w:pPr>
                  </w:p>
                  <w:p w:rsidR="00D51557" w:rsidRPr="00D51557" w:rsidRDefault="00D51557" w:rsidP="00D51557">
                    <w:pPr>
                      <w:rPr>
                        <w:rFonts w:cs="Arial"/>
                        <w:bCs/>
                        <w:sz w:val="16"/>
                        <w:szCs w:val="18"/>
                      </w:rPr>
                    </w:pPr>
                    <w:r w:rsidRPr="00D51557">
                      <w:rPr>
                        <w:rFonts w:cs="Arial"/>
                        <w:bCs/>
                        <w:sz w:val="16"/>
                        <w:szCs w:val="18"/>
                      </w:rPr>
                      <w:t>Recredenciamento - Parecer CEE-RJ nº 172 de 26/05/2015, publicado no D.O./RJ nº 103, seção 1, pág. 12 de 15/06/2015</w:t>
                    </w:r>
                  </w:p>
                  <w:p w:rsidR="00D51557" w:rsidRPr="00D51557" w:rsidRDefault="00D51557" w:rsidP="00D51557">
                    <w:pPr>
                      <w:pStyle w:val="SemEspaamento"/>
                      <w:rPr>
                        <w:b/>
                        <w:bCs/>
                        <w:sz w:val="18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1D7A300" wp14:editId="6894FB68">
          <wp:simplePos x="0" y="0"/>
          <wp:positionH relativeFrom="column">
            <wp:posOffset>5191125</wp:posOffset>
          </wp:positionH>
          <wp:positionV relativeFrom="topMargin">
            <wp:align>bottom</wp:align>
          </wp:positionV>
          <wp:extent cx="962025" cy="742950"/>
          <wp:effectExtent l="0" t="0" r="9525" b="0"/>
          <wp:wrapSquare wrapText="bothSides"/>
          <wp:docPr id="28" name="Imagem 28" descr="C:\Users\cleite\Desktop\LOGO FEMASS_NOVA_VERTICAL.jpg">
            <a:extLst xmlns:a="http://schemas.openxmlformats.org/drawingml/2006/main">
              <a:ext uri="{FF2B5EF4-FFF2-40B4-BE49-F238E27FC236}">
                <a16:creationId xmlns:a16="http://schemas.microsoft.com/office/drawing/2014/main" id="{31A1137C-7269-7833-A307-018D107EA3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2" descr="C:\Users\cleite\Desktop\LOGO FEMASS_NOVA_VERTICAL.jpg">
                    <a:extLst>
                      <a:ext uri="{FF2B5EF4-FFF2-40B4-BE49-F238E27FC236}">
                        <a16:creationId xmlns:a16="http://schemas.microsoft.com/office/drawing/2014/main" id="{31A1137C-7269-7833-A307-018D107EA39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1B0E34"/>
    <w:multiLevelType w:val="multilevel"/>
    <w:tmpl w:val="8E8ADE6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1E11FC5"/>
    <w:multiLevelType w:val="hybridMultilevel"/>
    <w:tmpl w:val="0BD416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125225">
    <w:abstractNumId w:val="0"/>
  </w:num>
  <w:num w:numId="2" w16cid:durableId="2127849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CE"/>
    <w:rsid w:val="0005728F"/>
    <w:rsid w:val="000F1C49"/>
    <w:rsid w:val="00105469"/>
    <w:rsid w:val="001B6093"/>
    <w:rsid w:val="001C0F95"/>
    <w:rsid w:val="00254E0C"/>
    <w:rsid w:val="002E71A5"/>
    <w:rsid w:val="003470C7"/>
    <w:rsid w:val="005F5F7B"/>
    <w:rsid w:val="006623FF"/>
    <w:rsid w:val="006A1143"/>
    <w:rsid w:val="006C6339"/>
    <w:rsid w:val="007573CE"/>
    <w:rsid w:val="0076699B"/>
    <w:rsid w:val="00866163"/>
    <w:rsid w:val="0087213A"/>
    <w:rsid w:val="008C34B6"/>
    <w:rsid w:val="008F5F98"/>
    <w:rsid w:val="009B202A"/>
    <w:rsid w:val="00AC5379"/>
    <w:rsid w:val="00C47D06"/>
    <w:rsid w:val="00D41E09"/>
    <w:rsid w:val="00D51557"/>
    <w:rsid w:val="00E44002"/>
    <w:rsid w:val="00E5722E"/>
    <w:rsid w:val="00E9490D"/>
    <w:rsid w:val="00F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572A5"/>
  <w15:chartTrackingRefBased/>
  <w15:docId w15:val="{6D292E50-0DF6-429D-9CE6-53760395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73C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1557"/>
  </w:style>
  <w:style w:type="paragraph" w:styleId="Rodap">
    <w:name w:val="footer"/>
    <w:basedOn w:val="Normal"/>
    <w:link w:val="RodapChar"/>
    <w:uiPriority w:val="99"/>
    <w:unhideWhenUsed/>
    <w:rsid w:val="00D5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1557"/>
  </w:style>
  <w:style w:type="paragraph" w:styleId="SemEspaamento">
    <w:name w:val="No Spacing"/>
    <w:uiPriority w:val="1"/>
    <w:qFormat/>
    <w:rsid w:val="00D5155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Luísa Lemos Vilaça</cp:lastModifiedBy>
  <cp:revision>3</cp:revision>
  <cp:lastPrinted>2024-05-16T20:02:00Z</cp:lastPrinted>
  <dcterms:created xsi:type="dcterms:W3CDTF">2024-09-02T23:05:00Z</dcterms:created>
  <dcterms:modified xsi:type="dcterms:W3CDTF">2024-09-02T23:31:00Z</dcterms:modified>
</cp:coreProperties>
</file>